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CAF" w:rsidRPr="00865DF7" w:rsidRDefault="001B2CAF" w:rsidP="001B2CAF">
      <w:pPr>
        <w:jc w:val="center"/>
        <w:rPr>
          <w:rFonts w:ascii="Monotype Corsiva" w:hAnsi="Monotype Corsiva"/>
          <w:b/>
          <w:bCs/>
          <w:color w:val="7A4000"/>
          <w:sz w:val="72"/>
          <w:szCs w:val="72"/>
        </w:rPr>
      </w:pPr>
      <w:r w:rsidRPr="00865DF7">
        <w:rPr>
          <w:rFonts w:ascii="Monotype Corsiva" w:hAnsi="Monotype Corsiva"/>
          <w:b/>
          <w:bCs/>
          <w:color w:val="7A4000"/>
          <w:sz w:val="72"/>
          <w:szCs w:val="72"/>
        </w:rPr>
        <w:t>Meghívó</w:t>
      </w:r>
    </w:p>
    <w:p w:rsidR="00865DF7" w:rsidRDefault="00865DF7" w:rsidP="001B2CAF">
      <w:pPr>
        <w:jc w:val="center"/>
        <w:rPr>
          <w:noProof/>
          <w:lang w:eastAsia="hu-HU"/>
        </w:rPr>
      </w:pPr>
      <w:r>
        <w:rPr>
          <w:noProof/>
          <w:lang w:eastAsia="hu-HU"/>
        </w:rPr>
        <w:drawing>
          <wp:anchor distT="0" distB="0" distL="114300" distR="114300" simplePos="0" relativeHeight="251660288" behindDoc="1" locked="0" layoutInCell="1" allowOverlap="1" wp14:anchorId="238B42AF" wp14:editId="308A0433">
            <wp:simplePos x="0" y="0"/>
            <wp:positionH relativeFrom="column">
              <wp:posOffset>2147570</wp:posOffset>
            </wp:positionH>
            <wp:positionV relativeFrom="paragraph">
              <wp:posOffset>213360</wp:posOffset>
            </wp:positionV>
            <wp:extent cx="1504950" cy="1762125"/>
            <wp:effectExtent l="0" t="0" r="0" b="9525"/>
            <wp:wrapNone/>
            <wp:docPr id="3" name="Kép 3" descr="Kazinczy ovál címer ter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zinczy ovál címer terv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2CAF" w:rsidRDefault="001B2CAF">
      <w:pPr>
        <w:rPr>
          <w:noProof/>
          <w:lang w:eastAsia="hu-HU"/>
        </w:rPr>
      </w:pPr>
    </w:p>
    <w:p w:rsidR="001B2CAF" w:rsidRDefault="001B2CAF">
      <w:pPr>
        <w:rPr>
          <w:noProof/>
          <w:lang w:eastAsia="hu-HU"/>
        </w:rPr>
      </w:pPr>
    </w:p>
    <w:p w:rsidR="001B2CAF" w:rsidRDefault="001B2CAF">
      <w:pPr>
        <w:rPr>
          <w:noProof/>
          <w:lang w:eastAsia="hu-HU"/>
        </w:rPr>
      </w:pPr>
    </w:p>
    <w:p w:rsidR="001B2CAF" w:rsidRDefault="001B2CAF"/>
    <w:p w:rsidR="001B2CAF" w:rsidRDefault="001B2CAF"/>
    <w:p w:rsidR="001B2CAF" w:rsidRDefault="001B2CAF"/>
    <w:p w:rsidR="001B2CAF" w:rsidRPr="000053B2" w:rsidRDefault="001B2CAF" w:rsidP="001B2CAF">
      <w:pPr>
        <w:rPr>
          <w:rFonts w:ascii="Monotype Corsiva" w:hAnsi="Monotype Corsiva"/>
          <w:color w:val="990000"/>
          <w:sz w:val="28"/>
          <w:szCs w:val="28"/>
        </w:rPr>
      </w:pPr>
      <w:r w:rsidRPr="000053B2">
        <w:rPr>
          <w:rFonts w:ascii="Monotype Corsiva" w:hAnsi="Monotype Corsiva"/>
          <w:color w:val="990000"/>
          <w:sz w:val="28"/>
          <w:szCs w:val="28"/>
        </w:rPr>
        <w:t>„A föld tele lesz az Úr dicsőségének ismeretével, ahogyan</w:t>
      </w:r>
    </w:p>
    <w:p w:rsidR="001B2CAF" w:rsidRPr="000053B2" w:rsidRDefault="001B2CAF" w:rsidP="001B2CAF">
      <w:pPr>
        <w:rPr>
          <w:rFonts w:ascii="Monotype Corsiva" w:hAnsi="Monotype Corsiva"/>
          <w:color w:val="990000"/>
          <w:sz w:val="28"/>
          <w:szCs w:val="28"/>
        </w:rPr>
      </w:pPr>
      <w:proofErr w:type="gramStart"/>
      <w:r w:rsidRPr="000053B2">
        <w:rPr>
          <w:rFonts w:ascii="Monotype Corsiva" w:hAnsi="Monotype Corsiva"/>
          <w:color w:val="990000"/>
          <w:sz w:val="28"/>
          <w:szCs w:val="28"/>
        </w:rPr>
        <w:t>a</w:t>
      </w:r>
      <w:proofErr w:type="gramEnd"/>
      <w:r w:rsidRPr="000053B2">
        <w:rPr>
          <w:rFonts w:ascii="Monotype Corsiva" w:hAnsi="Monotype Corsiva"/>
          <w:color w:val="990000"/>
          <w:sz w:val="28"/>
          <w:szCs w:val="28"/>
        </w:rPr>
        <w:t xml:space="preserve"> tengert víz borítja.”</w:t>
      </w:r>
    </w:p>
    <w:p w:rsidR="001B2CAF" w:rsidRDefault="001B2CAF" w:rsidP="001B2CAF">
      <w:pPr>
        <w:rPr>
          <w:rFonts w:ascii="Monotype Corsiva" w:hAnsi="Monotype Corsiva"/>
          <w:color w:val="990000"/>
          <w:sz w:val="28"/>
          <w:szCs w:val="28"/>
        </w:rPr>
      </w:pPr>
      <w:r w:rsidRPr="000053B2">
        <w:rPr>
          <w:rFonts w:ascii="Monotype Corsiva" w:hAnsi="Monotype Corsiva"/>
          <w:color w:val="990000"/>
        </w:rPr>
        <w:tab/>
      </w:r>
      <w:r w:rsidRPr="000053B2">
        <w:rPr>
          <w:rFonts w:ascii="Monotype Corsiva" w:hAnsi="Monotype Corsiva"/>
          <w:color w:val="990000"/>
        </w:rPr>
        <w:tab/>
      </w:r>
      <w:r w:rsidRPr="000053B2">
        <w:rPr>
          <w:rFonts w:ascii="Monotype Corsiva" w:hAnsi="Monotype Corsiva"/>
          <w:color w:val="990000"/>
        </w:rPr>
        <w:tab/>
      </w:r>
      <w:r w:rsidRPr="000053B2">
        <w:rPr>
          <w:rFonts w:ascii="Monotype Corsiva" w:hAnsi="Monotype Corsiva"/>
          <w:color w:val="990000"/>
        </w:rPr>
        <w:tab/>
      </w:r>
      <w:r w:rsidRPr="000053B2">
        <w:rPr>
          <w:rFonts w:ascii="Monotype Corsiva" w:hAnsi="Monotype Corsiva"/>
          <w:color w:val="990000"/>
        </w:rPr>
        <w:tab/>
      </w:r>
      <w:r w:rsidRPr="000053B2">
        <w:rPr>
          <w:rFonts w:ascii="Monotype Corsiva" w:hAnsi="Monotype Corsiva"/>
          <w:color w:val="990000"/>
          <w:sz w:val="28"/>
          <w:szCs w:val="28"/>
        </w:rPr>
        <w:t>Hab 2, 14</w:t>
      </w:r>
    </w:p>
    <w:p w:rsidR="001B2CAF" w:rsidRPr="00865DF7" w:rsidRDefault="001B2CAF" w:rsidP="001B2CAF">
      <w:pPr>
        <w:rPr>
          <w:rFonts w:ascii="Monotype Corsiva" w:hAnsi="Monotype Corsiva"/>
          <w:color w:val="990000"/>
          <w:sz w:val="20"/>
          <w:szCs w:val="20"/>
        </w:rPr>
      </w:pPr>
    </w:p>
    <w:p w:rsidR="001B2CAF" w:rsidRPr="00865DF7" w:rsidRDefault="001B2CAF" w:rsidP="001B2CAF">
      <w:pPr>
        <w:jc w:val="center"/>
        <w:rPr>
          <w:rFonts w:ascii="Monotype Corsiva" w:hAnsi="Monotype Corsiva"/>
          <w:b/>
          <w:bCs/>
          <w:color w:val="990000"/>
          <w:sz w:val="36"/>
          <w:szCs w:val="36"/>
        </w:rPr>
      </w:pPr>
      <w:r w:rsidRPr="00865DF7">
        <w:rPr>
          <w:rFonts w:ascii="Monotype Corsiva" w:hAnsi="Monotype Corsiva"/>
          <w:b/>
          <w:bCs/>
          <w:color w:val="990000"/>
          <w:sz w:val="36"/>
          <w:szCs w:val="36"/>
        </w:rPr>
        <w:t xml:space="preserve">A Kazinczy </w:t>
      </w:r>
      <w:proofErr w:type="gramStart"/>
      <w:r w:rsidRPr="00865DF7">
        <w:rPr>
          <w:rFonts w:ascii="Monotype Corsiva" w:hAnsi="Monotype Corsiva"/>
          <w:b/>
          <w:bCs/>
          <w:color w:val="990000"/>
          <w:sz w:val="36"/>
          <w:szCs w:val="36"/>
        </w:rPr>
        <w:t>Ferenc  Református</w:t>
      </w:r>
      <w:proofErr w:type="gramEnd"/>
      <w:r w:rsidRPr="00865DF7">
        <w:rPr>
          <w:rFonts w:ascii="Monotype Corsiva" w:hAnsi="Monotype Corsiva"/>
          <w:b/>
          <w:bCs/>
          <w:color w:val="990000"/>
          <w:sz w:val="36"/>
          <w:szCs w:val="36"/>
        </w:rPr>
        <w:t xml:space="preserve"> Általános Iskola tantestülete</w:t>
      </w:r>
    </w:p>
    <w:p w:rsidR="001B2CAF" w:rsidRPr="00865DF7" w:rsidRDefault="001B2CAF" w:rsidP="001B2CAF">
      <w:pPr>
        <w:jc w:val="center"/>
        <w:rPr>
          <w:rFonts w:ascii="Monotype Corsiva" w:hAnsi="Monotype Corsiva"/>
          <w:b/>
          <w:bCs/>
          <w:color w:val="990000"/>
          <w:sz w:val="36"/>
          <w:szCs w:val="36"/>
        </w:rPr>
      </w:pPr>
      <w:proofErr w:type="gramStart"/>
      <w:r w:rsidRPr="00865DF7">
        <w:rPr>
          <w:rFonts w:ascii="Monotype Corsiva" w:hAnsi="Monotype Corsiva"/>
          <w:b/>
          <w:bCs/>
          <w:color w:val="990000"/>
          <w:sz w:val="36"/>
          <w:szCs w:val="36"/>
        </w:rPr>
        <w:t>szeretettel</w:t>
      </w:r>
      <w:proofErr w:type="gramEnd"/>
      <w:r w:rsidRPr="00865DF7">
        <w:rPr>
          <w:rFonts w:ascii="Monotype Corsiva" w:hAnsi="Monotype Corsiva"/>
          <w:b/>
          <w:bCs/>
          <w:color w:val="990000"/>
          <w:sz w:val="36"/>
          <w:szCs w:val="36"/>
        </w:rPr>
        <w:t xml:space="preserve"> meghívja</w:t>
      </w:r>
    </w:p>
    <w:p w:rsidR="001B2CAF" w:rsidRPr="00865DF7" w:rsidRDefault="001B2CAF" w:rsidP="001B2CAF">
      <w:pPr>
        <w:jc w:val="center"/>
        <w:rPr>
          <w:rFonts w:ascii="Monotype Corsiva" w:hAnsi="Monotype Corsiva"/>
          <w:b/>
          <w:bCs/>
          <w:color w:val="990000"/>
          <w:sz w:val="20"/>
          <w:szCs w:val="20"/>
        </w:rPr>
      </w:pPr>
    </w:p>
    <w:p w:rsidR="001B2CAF" w:rsidRPr="00865DF7" w:rsidRDefault="001B2CAF" w:rsidP="001B2CAF">
      <w:pPr>
        <w:jc w:val="center"/>
        <w:rPr>
          <w:rFonts w:ascii="Monotype Corsiva" w:hAnsi="Monotype Corsiva"/>
          <w:b/>
          <w:bCs/>
          <w:color w:val="990000"/>
          <w:sz w:val="36"/>
          <w:szCs w:val="36"/>
        </w:rPr>
      </w:pPr>
      <w:r w:rsidRPr="00865DF7">
        <w:rPr>
          <w:rFonts w:ascii="Monotype Corsiva" w:hAnsi="Monotype Corsiva"/>
          <w:b/>
          <w:bCs/>
          <w:color w:val="990000"/>
          <w:sz w:val="36"/>
          <w:szCs w:val="36"/>
        </w:rPr>
        <w:t>Önt és Kedves Családját</w:t>
      </w:r>
    </w:p>
    <w:p w:rsidR="001B2CAF" w:rsidRPr="00865DF7" w:rsidRDefault="001B2CAF" w:rsidP="001B2CAF">
      <w:pPr>
        <w:jc w:val="center"/>
        <w:rPr>
          <w:rFonts w:ascii="Monotype Corsiva" w:hAnsi="Monotype Corsiva"/>
          <w:b/>
          <w:bCs/>
          <w:color w:val="990000"/>
          <w:sz w:val="20"/>
          <w:szCs w:val="20"/>
        </w:rPr>
      </w:pPr>
    </w:p>
    <w:p w:rsidR="001B2CAF" w:rsidRPr="00865DF7" w:rsidRDefault="001B2CAF" w:rsidP="001B2CAF">
      <w:pPr>
        <w:jc w:val="center"/>
        <w:rPr>
          <w:rFonts w:ascii="Monotype Corsiva" w:hAnsi="Monotype Corsiva"/>
          <w:b/>
          <w:bCs/>
          <w:color w:val="990000"/>
          <w:sz w:val="36"/>
          <w:szCs w:val="36"/>
        </w:rPr>
      </w:pPr>
      <w:proofErr w:type="gramStart"/>
      <w:r w:rsidRPr="00865DF7">
        <w:rPr>
          <w:rFonts w:ascii="Monotype Corsiva" w:hAnsi="Monotype Corsiva"/>
          <w:b/>
          <w:bCs/>
          <w:color w:val="990000"/>
          <w:sz w:val="36"/>
          <w:szCs w:val="36"/>
        </w:rPr>
        <w:t>ünnepélyes</w:t>
      </w:r>
      <w:proofErr w:type="gramEnd"/>
      <w:r w:rsidRPr="00865DF7">
        <w:rPr>
          <w:rFonts w:ascii="Monotype Corsiva" w:hAnsi="Monotype Corsiva"/>
          <w:b/>
          <w:bCs/>
          <w:color w:val="990000"/>
          <w:sz w:val="36"/>
          <w:szCs w:val="36"/>
        </w:rPr>
        <w:t xml:space="preserve"> tanévzáró istentiszteletére</w:t>
      </w:r>
    </w:p>
    <w:p w:rsidR="001B2CAF" w:rsidRPr="00865DF7" w:rsidRDefault="001B2CAF" w:rsidP="001B2CAF">
      <w:pPr>
        <w:jc w:val="center"/>
        <w:rPr>
          <w:rFonts w:ascii="Monotype Corsiva" w:hAnsi="Monotype Corsiva"/>
          <w:b/>
          <w:bCs/>
          <w:color w:val="990000"/>
          <w:sz w:val="20"/>
          <w:szCs w:val="20"/>
        </w:rPr>
      </w:pPr>
    </w:p>
    <w:p w:rsidR="001B2CAF" w:rsidRPr="00865DF7" w:rsidRDefault="001B2CAF" w:rsidP="001B2CAF">
      <w:pPr>
        <w:jc w:val="center"/>
        <w:rPr>
          <w:rFonts w:ascii="Monotype Corsiva" w:hAnsi="Monotype Corsiva"/>
          <w:b/>
          <w:bCs/>
          <w:color w:val="990000"/>
          <w:sz w:val="36"/>
          <w:szCs w:val="36"/>
        </w:rPr>
      </w:pPr>
      <w:proofErr w:type="gramStart"/>
      <w:r w:rsidRPr="00865DF7">
        <w:rPr>
          <w:rFonts w:ascii="Monotype Corsiva" w:hAnsi="Monotype Corsiva"/>
          <w:b/>
          <w:bCs/>
          <w:color w:val="990000"/>
          <w:sz w:val="36"/>
          <w:szCs w:val="36"/>
        </w:rPr>
        <w:t>melynek</w:t>
      </w:r>
      <w:proofErr w:type="gramEnd"/>
      <w:r w:rsidRPr="00865DF7">
        <w:rPr>
          <w:rFonts w:ascii="Monotype Corsiva" w:hAnsi="Monotype Corsiva"/>
          <w:b/>
          <w:bCs/>
          <w:color w:val="990000"/>
          <w:sz w:val="36"/>
          <w:szCs w:val="36"/>
        </w:rPr>
        <w:t xml:space="preserve"> időpontja</w:t>
      </w:r>
      <w:bookmarkStart w:id="0" w:name="_GoBack"/>
      <w:bookmarkEnd w:id="0"/>
    </w:p>
    <w:p w:rsidR="001B2CAF" w:rsidRPr="00865DF7" w:rsidRDefault="001B2CAF" w:rsidP="001B2CAF">
      <w:pPr>
        <w:jc w:val="center"/>
        <w:rPr>
          <w:rFonts w:ascii="Monotype Corsiva" w:hAnsi="Monotype Corsiva"/>
          <w:b/>
          <w:bCs/>
          <w:color w:val="990000"/>
          <w:sz w:val="36"/>
          <w:szCs w:val="36"/>
        </w:rPr>
      </w:pPr>
    </w:p>
    <w:p w:rsidR="001B2CAF" w:rsidRPr="00865DF7" w:rsidRDefault="001B2CAF" w:rsidP="001B2CAF">
      <w:pPr>
        <w:jc w:val="center"/>
        <w:rPr>
          <w:rFonts w:ascii="Monotype Corsiva" w:hAnsi="Monotype Corsiva"/>
          <w:b/>
          <w:bCs/>
          <w:color w:val="990000"/>
          <w:sz w:val="36"/>
          <w:szCs w:val="36"/>
        </w:rPr>
      </w:pPr>
      <w:r w:rsidRPr="00865DF7">
        <w:rPr>
          <w:rFonts w:ascii="Monotype Corsiva" w:hAnsi="Monotype Corsiva"/>
          <w:b/>
          <w:bCs/>
          <w:color w:val="990000"/>
          <w:sz w:val="36"/>
          <w:szCs w:val="36"/>
        </w:rPr>
        <w:t>2015. június 19.  17</w:t>
      </w:r>
      <w:r w:rsidRPr="00865DF7">
        <w:rPr>
          <w:rFonts w:ascii="Monotype Corsiva" w:hAnsi="Monotype Corsiva"/>
          <w:b/>
          <w:bCs/>
          <w:color w:val="990000"/>
          <w:sz w:val="36"/>
          <w:szCs w:val="36"/>
          <w:vertAlign w:val="superscript"/>
        </w:rPr>
        <w:t xml:space="preserve">00 </w:t>
      </w:r>
      <w:r w:rsidRPr="00865DF7">
        <w:rPr>
          <w:rFonts w:ascii="Monotype Corsiva" w:hAnsi="Monotype Corsiva"/>
          <w:b/>
          <w:bCs/>
          <w:color w:val="990000"/>
          <w:sz w:val="36"/>
          <w:szCs w:val="36"/>
        </w:rPr>
        <w:t>óra</w:t>
      </w:r>
    </w:p>
    <w:p w:rsidR="001B2CAF" w:rsidRPr="00865DF7" w:rsidRDefault="001B2CAF" w:rsidP="001B2CAF">
      <w:pPr>
        <w:jc w:val="center"/>
        <w:rPr>
          <w:rFonts w:ascii="Monotype Corsiva" w:hAnsi="Monotype Corsiva"/>
          <w:b/>
          <w:bCs/>
          <w:color w:val="990000"/>
          <w:sz w:val="36"/>
          <w:szCs w:val="36"/>
        </w:rPr>
      </w:pPr>
      <w:r w:rsidRPr="00865DF7">
        <w:rPr>
          <w:rFonts w:ascii="Monotype Corsiva" w:hAnsi="Monotype Corsiva"/>
          <w:b/>
          <w:bCs/>
          <w:color w:val="990000"/>
          <w:sz w:val="36"/>
          <w:szCs w:val="36"/>
        </w:rPr>
        <w:t>Helye: Rendezvények Háza</w:t>
      </w:r>
    </w:p>
    <w:p w:rsidR="001B2CAF" w:rsidRPr="00865DF7" w:rsidRDefault="001B2CAF" w:rsidP="001B2CAF">
      <w:pPr>
        <w:jc w:val="center"/>
        <w:rPr>
          <w:rFonts w:ascii="Monotype Corsiva" w:hAnsi="Monotype Corsiva"/>
          <w:b/>
          <w:bCs/>
          <w:color w:val="990000"/>
          <w:sz w:val="36"/>
          <w:szCs w:val="36"/>
        </w:rPr>
      </w:pPr>
      <w:r w:rsidRPr="00865DF7">
        <w:rPr>
          <w:rFonts w:ascii="Monotype Corsiva" w:hAnsi="Monotype Corsiva"/>
          <w:b/>
          <w:bCs/>
          <w:color w:val="990000"/>
          <w:sz w:val="36"/>
          <w:szCs w:val="36"/>
        </w:rPr>
        <w:t>Sport u. 1.</w:t>
      </w:r>
    </w:p>
    <w:sectPr w:rsidR="001B2CAF" w:rsidRPr="00865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CAF"/>
    <w:rsid w:val="001B2CAF"/>
    <w:rsid w:val="004341AD"/>
    <w:rsid w:val="0086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Dóczi Enikő</dc:creator>
  <cp:lastModifiedBy>Dóczi Enikő</cp:lastModifiedBy>
  <cp:revision>2</cp:revision>
  <dcterms:created xsi:type="dcterms:W3CDTF">2015-06-15T11:24:00Z</dcterms:created>
  <dcterms:modified xsi:type="dcterms:W3CDTF">2015-06-16T05:58:00Z</dcterms:modified>
</cp:coreProperties>
</file>