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66" w:rsidRDefault="007F109F" w:rsidP="00232166">
      <w:pPr>
        <w:pStyle w:val="normal-header"/>
        <w:ind w:right="24" w:firstLine="0"/>
        <w:jc w:val="left"/>
      </w:pPr>
      <w:r>
        <w:t>Miskolc, 2021.08.25</w:t>
      </w:r>
      <w:r w:rsidR="00135D7A">
        <w:t>.</w:t>
      </w:r>
    </w:p>
    <w:p w:rsidR="00BC63BE" w:rsidRPr="00AC5B21" w:rsidRDefault="00F1769B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proofErr w:type="spellStart"/>
      <w:r>
        <w:t>Tiszáninneni</w:t>
      </w:r>
      <w:proofErr w:type="spellEnd"/>
      <w:r w:rsidR="00135D7A">
        <w:t xml:space="preserve"> Református Egyház</w:t>
      </w:r>
      <w:r>
        <w:t>kerület</w:t>
      </w:r>
    </w:p>
    <w:p w:rsidR="00BC63BE" w:rsidRPr="00AC5B21" w:rsidRDefault="00135D7A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Pályázati iroda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135D7A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 xml:space="preserve">Támogatásban részesült a </w:t>
      </w:r>
      <w:r w:rsidR="00746E58">
        <w:rPr>
          <w:caps/>
        </w:rPr>
        <w:t>TISZÁNINNENI</w:t>
      </w:r>
      <w:r w:rsidRPr="00135D7A">
        <w:rPr>
          <w:caps/>
        </w:rPr>
        <w:t xml:space="preserve"> Református Egyház</w:t>
      </w:r>
      <w:r w:rsidR="00746E58">
        <w:rPr>
          <w:caps/>
        </w:rPr>
        <w:t>KERÜLET</w:t>
      </w:r>
      <w:r w:rsidRPr="00135D7A">
        <w:rPr>
          <w:caps/>
        </w:rPr>
        <w:t xml:space="preserve"> </w:t>
      </w:r>
      <w:r w:rsidR="007F109F">
        <w:rPr>
          <w:caps/>
        </w:rPr>
        <w:t>„ENCSI IDŐSEK OTTHONA ENERGIAHATÉKONYSÁGI FELÚJÍTÁSA” CÍMŰ</w:t>
      </w:r>
      <w:r>
        <w:rPr>
          <w:caps/>
        </w:rPr>
        <w:t xml:space="preserve"> </w:t>
      </w:r>
      <w:r w:rsidR="00662E17">
        <w:rPr>
          <w:caps/>
        </w:rPr>
        <w:t>KEHOP-5.2.</w:t>
      </w:r>
      <w:r w:rsidR="007F109F">
        <w:rPr>
          <w:caps/>
        </w:rPr>
        <w:t>13-19-2019-00055</w:t>
      </w:r>
      <w:r w:rsidRPr="00135D7A">
        <w:rPr>
          <w:caps/>
        </w:rPr>
        <w:t xml:space="preserve"> azonosító számú </w:t>
      </w:r>
      <w:r>
        <w:rPr>
          <w:caps/>
        </w:rPr>
        <w:t>pályázat</w:t>
      </w:r>
      <w:r w:rsidR="007F109F">
        <w:rPr>
          <w:caps/>
        </w:rPr>
        <w:t>A</w:t>
      </w:r>
    </w:p>
    <w:p w:rsidR="005901CF" w:rsidRDefault="005901CF" w:rsidP="005901CF">
      <w:pPr>
        <w:pStyle w:val="normal-header"/>
        <w:ind w:firstLine="0"/>
      </w:pPr>
      <w:bookmarkStart w:id="0" w:name="_GoBack"/>
      <w:bookmarkEnd w:id="0"/>
    </w:p>
    <w:p w:rsidR="00135D7A" w:rsidRPr="007F109F" w:rsidRDefault="00662E17" w:rsidP="00662E17">
      <w:pPr>
        <w:pStyle w:val="normal-header"/>
        <w:ind w:right="24" w:firstLine="0"/>
        <w:rPr>
          <w:b/>
        </w:rPr>
      </w:pPr>
      <w:r w:rsidRPr="004953AB">
        <w:rPr>
          <w:b/>
        </w:rPr>
        <w:t>A</w:t>
      </w:r>
      <w:r>
        <w:t xml:space="preserve"> </w:t>
      </w:r>
      <w:proofErr w:type="spellStart"/>
      <w:r w:rsidRPr="00662E17">
        <w:rPr>
          <w:b/>
        </w:rPr>
        <w:t>Tiszáninneni</w:t>
      </w:r>
      <w:proofErr w:type="spellEnd"/>
      <w:r w:rsidRPr="00662E17">
        <w:rPr>
          <w:b/>
        </w:rPr>
        <w:t xml:space="preserve"> Református Egyházkerület</w:t>
      </w:r>
      <w:r>
        <w:rPr>
          <w:rFonts w:ascii="Times New Roman" w:hAnsi="Times New Roman"/>
        </w:rPr>
        <w:t xml:space="preserve"> </w:t>
      </w:r>
      <w:r w:rsidR="00135D7A" w:rsidRPr="00135D7A">
        <w:rPr>
          <w:b/>
        </w:rPr>
        <w:t>támogat</w:t>
      </w:r>
      <w:r w:rsidR="007F109F">
        <w:rPr>
          <w:b/>
        </w:rPr>
        <w:t>ási kérelmet nyújtott be 2019.10.07</w:t>
      </w:r>
      <w:r w:rsidR="009C356D">
        <w:rPr>
          <w:b/>
        </w:rPr>
        <w:t>-</w:t>
      </w:r>
      <w:r>
        <w:rPr>
          <w:b/>
        </w:rPr>
        <w:t>é</w:t>
      </w:r>
      <w:r w:rsidR="00135D7A" w:rsidRPr="00135D7A">
        <w:rPr>
          <w:b/>
        </w:rPr>
        <w:t xml:space="preserve">n a Környezeti és Energiahatékonysági Operatív Program keretében </w:t>
      </w:r>
      <w:r w:rsidR="007F109F">
        <w:rPr>
          <w:b/>
        </w:rPr>
        <w:t>az Innovációs és Technológiai Minisztérium</w:t>
      </w:r>
      <w:r w:rsidR="00135D7A" w:rsidRPr="00135D7A">
        <w:rPr>
          <w:b/>
        </w:rPr>
        <w:t xml:space="preserve"> Környezeti és Energiahatékonysági Operatív Programok Irányító Hatósága á</w:t>
      </w:r>
      <w:r w:rsidR="007F109F">
        <w:rPr>
          <w:b/>
        </w:rPr>
        <w:t xml:space="preserve">ltal meghirdetett KEHOP-5.2.13-19 „Pályázatos </w:t>
      </w:r>
      <w:r w:rsidR="00135D7A" w:rsidRPr="00135D7A">
        <w:rPr>
          <w:b/>
        </w:rPr>
        <w:t xml:space="preserve">épületenergetikai </w:t>
      </w:r>
      <w:r w:rsidR="007F109F">
        <w:rPr>
          <w:b/>
        </w:rPr>
        <w:t>felhívás egyházak részére</w:t>
      </w:r>
      <w:r w:rsidR="00135D7A" w:rsidRPr="00135D7A">
        <w:rPr>
          <w:b/>
        </w:rPr>
        <w:t xml:space="preserve">” című konstrukcióra. </w:t>
      </w:r>
    </w:p>
    <w:p w:rsidR="00382AA9" w:rsidRDefault="00382AA9" w:rsidP="00762173">
      <w:pPr>
        <w:pStyle w:val="normal-header"/>
        <w:ind w:firstLine="0"/>
        <w:rPr>
          <w:b/>
        </w:rPr>
      </w:pPr>
    </w:p>
    <w:p w:rsidR="005901CF" w:rsidRDefault="0013763D" w:rsidP="00762173">
      <w:pPr>
        <w:pStyle w:val="normal-header"/>
        <w:ind w:firstLine="0"/>
        <w:rPr>
          <w:b/>
        </w:rPr>
      </w:pPr>
      <w:r>
        <w:rPr>
          <w:b/>
        </w:rPr>
        <w:t>2021.05.21.-é</w:t>
      </w:r>
      <w:r w:rsidR="009C356D" w:rsidRPr="00135D7A">
        <w:rPr>
          <w:b/>
        </w:rPr>
        <w:t>n</w:t>
      </w:r>
      <w:r w:rsidR="009C356D">
        <w:rPr>
          <w:b/>
        </w:rPr>
        <w:t xml:space="preserve"> a</w:t>
      </w:r>
      <w:r w:rsidR="00662E17">
        <w:rPr>
          <w:b/>
        </w:rPr>
        <w:t xml:space="preserve"> </w:t>
      </w:r>
      <w:proofErr w:type="spellStart"/>
      <w:r w:rsidR="009C356D">
        <w:rPr>
          <w:b/>
        </w:rPr>
        <w:t>Tiszáninnneni</w:t>
      </w:r>
      <w:proofErr w:type="spellEnd"/>
      <w:r w:rsidR="009C356D">
        <w:rPr>
          <w:b/>
        </w:rPr>
        <w:t xml:space="preserve"> Református Egyházkerület </w:t>
      </w:r>
      <w:r w:rsidR="007F109F" w:rsidRPr="007F109F">
        <w:rPr>
          <w:b/>
          <w:caps/>
        </w:rPr>
        <w:t>KEHOP-5.2.13-19-2019-00055</w:t>
      </w:r>
      <w:r w:rsidR="00135D7A" w:rsidRPr="007F109F">
        <w:rPr>
          <w:b/>
        </w:rPr>
        <w:t xml:space="preserve"> </w:t>
      </w:r>
      <w:r w:rsidR="00135D7A">
        <w:rPr>
          <w:b/>
        </w:rPr>
        <w:t>számú t</w:t>
      </w:r>
      <w:r>
        <w:rPr>
          <w:b/>
        </w:rPr>
        <w:t>ámogatási kérelme</w:t>
      </w:r>
      <w:r w:rsidR="00135D7A" w:rsidRPr="00135D7A">
        <w:rPr>
          <w:b/>
        </w:rPr>
        <w:t xml:space="preserve"> pozitív e</w:t>
      </w:r>
      <w:r w:rsidR="007F109F">
        <w:rPr>
          <w:b/>
        </w:rPr>
        <w:t xml:space="preserve">lbírálásban részesült </w:t>
      </w:r>
      <w:r w:rsidR="00135D7A" w:rsidRPr="00135D7A">
        <w:rPr>
          <w:b/>
        </w:rPr>
        <w:t>és a Környezeti és Energiahatékonysági Operatív Programokért Felelős Helyettes Államtitkársá</w:t>
      </w:r>
      <w:r w:rsidR="00662E17">
        <w:rPr>
          <w:b/>
        </w:rPr>
        <w:t xml:space="preserve">g </w:t>
      </w:r>
      <w:r w:rsidR="007F109F">
        <w:rPr>
          <w:b/>
        </w:rPr>
        <w:t>144 509 499</w:t>
      </w:r>
      <w:r w:rsidR="009C356D">
        <w:rPr>
          <w:b/>
        </w:rPr>
        <w:t xml:space="preserve"> Ft összegű támogatásban részesítette</w:t>
      </w:r>
      <w:r w:rsidR="00135D7A" w:rsidRPr="00135D7A">
        <w:rPr>
          <w:b/>
        </w:rPr>
        <w:t xml:space="preserve"> </w:t>
      </w:r>
      <w:r w:rsidR="009C356D">
        <w:rPr>
          <w:b/>
        </w:rPr>
        <w:t>Egyházkerületünket.</w:t>
      </w:r>
    </w:p>
    <w:p w:rsidR="00135D7A" w:rsidRPr="00123642" w:rsidRDefault="00135D7A" w:rsidP="00135D7A">
      <w:pPr>
        <w:pStyle w:val="normal-header"/>
        <w:ind w:firstLine="0"/>
      </w:pPr>
    </w:p>
    <w:p w:rsidR="00135D7A" w:rsidRDefault="00135D7A" w:rsidP="00135D7A">
      <w:pPr>
        <w:pStyle w:val="normal-header"/>
        <w:ind w:firstLine="0"/>
      </w:pPr>
      <w:r>
        <w:t>A támogatási összeg forrását a Kohéziós Alap és Magyarország költségvetése társfinanszírozásban biztosítja a Környezeti és Energiahatékonysági Operatív Program éves fejlesztési keret</w:t>
      </w:r>
      <w:r w:rsidR="00754138">
        <w:t>e</w:t>
      </w:r>
      <w:r>
        <w:t xml:space="preserve"> alapján.</w:t>
      </w:r>
    </w:p>
    <w:p w:rsidR="00135D7A" w:rsidRDefault="00426FC6" w:rsidP="00135D7A">
      <w:pPr>
        <w:pStyle w:val="normal-header"/>
        <w:ind w:firstLine="0"/>
      </w:pPr>
      <w:r>
        <w:t>A megvalósulás során a fent nevezett iktatószámú pályázat keretében 1</w:t>
      </w:r>
      <w:r w:rsidR="00135D7A">
        <w:t xml:space="preserve"> darab egyházi fenntartású közfeladatot ellátó intézmény kerül fejlesztésre </w:t>
      </w:r>
      <w:r w:rsidR="002B27C3">
        <w:t xml:space="preserve">a felsorolt </w:t>
      </w:r>
      <w:r w:rsidR="00135D7A">
        <w:t>megújuló energiaforrás hasznosításával</w:t>
      </w:r>
      <w:r w:rsidR="00754138">
        <w:t xml:space="preserve"> 2021-2022 évben</w:t>
      </w:r>
      <w:r>
        <w:t>:</w:t>
      </w:r>
      <w:r w:rsidR="00135D7A">
        <w:t xml:space="preserve"> </w:t>
      </w:r>
    </w:p>
    <w:p w:rsidR="00427C30" w:rsidRDefault="00427C30" w:rsidP="00135D7A">
      <w:pPr>
        <w:pStyle w:val="normal-header"/>
        <w:ind w:firstLine="0"/>
      </w:pPr>
    </w:p>
    <w:p w:rsidR="00135D7A" w:rsidRDefault="00754138" w:rsidP="00427C30">
      <w:pPr>
        <w:pStyle w:val="normal-header"/>
        <w:numPr>
          <w:ilvl w:val="0"/>
          <w:numId w:val="1"/>
        </w:numPr>
      </w:pPr>
      <w:r>
        <w:rPr>
          <w:rFonts w:cs="Arial"/>
          <w:b/>
        </w:rPr>
        <w:t>Encsi Idősek Otthona</w:t>
      </w:r>
      <w:r w:rsidR="00662E17" w:rsidRPr="00662E17">
        <w:rPr>
          <w:b/>
        </w:rPr>
        <w:t xml:space="preserve"> </w:t>
      </w:r>
      <w:r w:rsidR="009C356D">
        <w:t>–</w:t>
      </w:r>
      <w:r w:rsidR="00135D7A">
        <w:t xml:space="preserve"> </w:t>
      </w:r>
      <w:r w:rsidR="009C356D">
        <w:rPr>
          <w:rFonts w:cs="Arial"/>
        </w:rPr>
        <w:t>3860 Encs, Ady</w:t>
      </w:r>
      <w:r w:rsidR="00662E17" w:rsidRPr="000A4F0E">
        <w:rPr>
          <w:rFonts w:cs="Arial"/>
        </w:rPr>
        <w:t xml:space="preserve"> </w:t>
      </w:r>
      <w:r w:rsidR="009C356D">
        <w:t xml:space="preserve">Endre út 1. szám alatt található épület </w:t>
      </w:r>
      <w:r w:rsidR="00234F21">
        <w:t xml:space="preserve">hőszigetelése, nyílás </w:t>
      </w:r>
      <w:r w:rsidR="0013763D">
        <w:t xml:space="preserve">nyílászáró cseréje, </w:t>
      </w:r>
      <w:r w:rsidR="002B27C3">
        <w:t>fűtési rendszer</w:t>
      </w:r>
      <w:r w:rsidR="0013763D">
        <w:t>ének</w:t>
      </w:r>
      <w:r w:rsidR="002B27C3">
        <w:t xml:space="preserve"> korszerűsítése</w:t>
      </w:r>
      <w:r w:rsidR="0013763D">
        <w:t>, valamint napelemes rendszer kiépítése</w:t>
      </w:r>
      <w:r w:rsidR="00135D7A">
        <w:t xml:space="preserve">. </w:t>
      </w:r>
    </w:p>
    <w:p w:rsidR="00135D7A" w:rsidRDefault="00135D7A" w:rsidP="002437E0">
      <w:pPr>
        <w:pStyle w:val="normal-header"/>
        <w:ind w:firstLine="0"/>
      </w:pPr>
    </w:p>
    <w:p w:rsidR="00135D7A" w:rsidRDefault="00135D7A" w:rsidP="00135D7A">
      <w:pPr>
        <w:pStyle w:val="normal-header"/>
        <w:ind w:firstLine="0"/>
      </w:pPr>
      <w:r w:rsidRPr="00135D7A">
        <w:rPr>
          <w:b/>
        </w:rPr>
        <w:t>A Projekt kezdő időpontja</w:t>
      </w:r>
      <w:r w:rsidR="009C356D">
        <w:t>: 2021.07.15</w:t>
      </w:r>
      <w:r>
        <w:t>.</w:t>
      </w:r>
    </w:p>
    <w:p w:rsidR="00135D7A" w:rsidRDefault="00135D7A" w:rsidP="00135D7A">
      <w:pPr>
        <w:pStyle w:val="normal-header"/>
        <w:ind w:firstLine="0"/>
      </w:pPr>
      <w:r w:rsidRPr="00135D7A">
        <w:rPr>
          <w:b/>
        </w:rPr>
        <w:t>A Projekt fizikai befejezésének tervezett napja</w:t>
      </w:r>
      <w:r w:rsidR="009C356D">
        <w:t>: 2022.07.15</w:t>
      </w:r>
      <w:r>
        <w:t>.</w:t>
      </w:r>
    </w:p>
    <w:p w:rsidR="00135D7A" w:rsidRDefault="00135D7A" w:rsidP="00135D7A">
      <w:pPr>
        <w:pStyle w:val="normal-header"/>
        <w:ind w:firstLine="0"/>
      </w:pPr>
      <w:r>
        <w:t>A Projektre megítélt támog</w:t>
      </w:r>
      <w:r w:rsidR="009C356D">
        <w:t>atás összege: 144 509 499</w:t>
      </w:r>
      <w:r>
        <w:t xml:space="preserve"> Ft</w:t>
      </w:r>
    </w:p>
    <w:p w:rsidR="00922FBD" w:rsidRDefault="00135D7A" w:rsidP="00135D7A">
      <w:pPr>
        <w:pStyle w:val="normal-header"/>
        <w:ind w:firstLine="0"/>
      </w:pPr>
      <w:r>
        <w:t>A támogatás intenzitása a Projekt elszámolható összköltségének 100%-a.</w:t>
      </w:r>
    </w:p>
    <w:p w:rsidR="002437E0" w:rsidRDefault="002437E0" w:rsidP="00135D7A">
      <w:pPr>
        <w:pStyle w:val="normal-header"/>
        <w:ind w:firstLine="0"/>
      </w:pPr>
    </w:p>
    <w:p w:rsidR="002437E0" w:rsidRPr="002437E0" w:rsidRDefault="002437E0" w:rsidP="002437E0">
      <w:pPr>
        <w:pStyle w:val="normal-header"/>
        <w:ind w:firstLine="0"/>
        <w:jc w:val="right"/>
        <w:rPr>
          <w:sz w:val="16"/>
          <w:szCs w:val="16"/>
        </w:rPr>
      </w:pPr>
      <w:r w:rsidRPr="002437E0">
        <w:rPr>
          <w:sz w:val="16"/>
          <w:szCs w:val="16"/>
        </w:rPr>
        <w:t xml:space="preserve">Elérhetőség: </w:t>
      </w:r>
    </w:p>
    <w:p w:rsidR="002437E0" w:rsidRPr="002437E0" w:rsidRDefault="00662E17" w:rsidP="002437E0">
      <w:pPr>
        <w:pStyle w:val="normal-header"/>
        <w:ind w:firstLine="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Tiszáninneni</w:t>
      </w:r>
      <w:proofErr w:type="spellEnd"/>
      <w:r>
        <w:rPr>
          <w:sz w:val="16"/>
          <w:szCs w:val="16"/>
        </w:rPr>
        <w:t xml:space="preserve"> Református Egyházkerület</w:t>
      </w:r>
    </w:p>
    <w:p w:rsidR="002437E0" w:rsidRPr="002437E0" w:rsidRDefault="002437E0" w:rsidP="002437E0">
      <w:pPr>
        <w:pStyle w:val="normal-header"/>
        <w:ind w:firstLine="0"/>
        <w:jc w:val="right"/>
        <w:rPr>
          <w:sz w:val="16"/>
          <w:szCs w:val="16"/>
        </w:rPr>
      </w:pPr>
      <w:r w:rsidRPr="002437E0">
        <w:rPr>
          <w:sz w:val="16"/>
          <w:szCs w:val="16"/>
        </w:rPr>
        <w:t>Pályázati Iroda</w:t>
      </w:r>
    </w:p>
    <w:p w:rsidR="002437E0" w:rsidRPr="002437E0" w:rsidRDefault="00662E17" w:rsidP="002437E0">
      <w:pPr>
        <w:pStyle w:val="normal-header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+36 46 563 - 563</w:t>
      </w:r>
    </w:p>
    <w:sectPr w:rsidR="002437E0" w:rsidRPr="002437E0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DF" w:rsidRDefault="00066DDF" w:rsidP="00AB4900">
      <w:pPr>
        <w:spacing w:after="0" w:line="240" w:lineRule="auto"/>
      </w:pPr>
      <w:r>
        <w:separator/>
      </w:r>
    </w:p>
  </w:endnote>
  <w:endnote w:type="continuationSeparator" w:id="0">
    <w:p w:rsidR="00066DDF" w:rsidRDefault="00066DDF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DF" w:rsidRDefault="00066DDF" w:rsidP="00AB4900">
      <w:pPr>
        <w:spacing w:after="0" w:line="240" w:lineRule="auto"/>
      </w:pPr>
      <w:r>
        <w:separator/>
      </w:r>
    </w:p>
  </w:footnote>
  <w:footnote w:type="continuationSeparator" w:id="0">
    <w:p w:rsidR="00066DDF" w:rsidRDefault="00066DDF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5_"/>
      </v:shape>
    </w:pict>
  </w:numPicBullet>
  <w:abstractNum w:abstractNumId="0" w15:restartNumberingAfterBreak="0">
    <w:nsid w:val="12F61B30"/>
    <w:multiLevelType w:val="hybridMultilevel"/>
    <w:tmpl w:val="83AE21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4804AD"/>
    <w:multiLevelType w:val="hybridMultilevel"/>
    <w:tmpl w:val="2B1C3C86"/>
    <w:lvl w:ilvl="0" w:tplc="F42E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66DDF"/>
    <w:rsid w:val="000739DA"/>
    <w:rsid w:val="00081A6B"/>
    <w:rsid w:val="000B2CD5"/>
    <w:rsid w:val="000F4E96"/>
    <w:rsid w:val="00111913"/>
    <w:rsid w:val="00135D7A"/>
    <w:rsid w:val="0013763D"/>
    <w:rsid w:val="00142ED9"/>
    <w:rsid w:val="00146ACE"/>
    <w:rsid w:val="001E6A2A"/>
    <w:rsid w:val="002129AA"/>
    <w:rsid w:val="00232166"/>
    <w:rsid w:val="00234F21"/>
    <w:rsid w:val="002437E0"/>
    <w:rsid w:val="002441AB"/>
    <w:rsid w:val="00244F73"/>
    <w:rsid w:val="002A6DE9"/>
    <w:rsid w:val="002B27C3"/>
    <w:rsid w:val="002D426F"/>
    <w:rsid w:val="002F678C"/>
    <w:rsid w:val="00316890"/>
    <w:rsid w:val="00344C67"/>
    <w:rsid w:val="00353E8C"/>
    <w:rsid w:val="00382AA9"/>
    <w:rsid w:val="00392B1A"/>
    <w:rsid w:val="003D1994"/>
    <w:rsid w:val="003D5F77"/>
    <w:rsid w:val="00426FC6"/>
    <w:rsid w:val="00427C30"/>
    <w:rsid w:val="004370CA"/>
    <w:rsid w:val="004953AB"/>
    <w:rsid w:val="004C1665"/>
    <w:rsid w:val="004C625A"/>
    <w:rsid w:val="00522599"/>
    <w:rsid w:val="0058782F"/>
    <w:rsid w:val="005901CF"/>
    <w:rsid w:val="005D030D"/>
    <w:rsid w:val="005E2EDE"/>
    <w:rsid w:val="006610E7"/>
    <w:rsid w:val="00662E17"/>
    <w:rsid w:val="006734FC"/>
    <w:rsid w:val="006A1E4D"/>
    <w:rsid w:val="006C0217"/>
    <w:rsid w:val="006C44E2"/>
    <w:rsid w:val="006D0ADF"/>
    <w:rsid w:val="00746E58"/>
    <w:rsid w:val="00754138"/>
    <w:rsid w:val="00762173"/>
    <w:rsid w:val="0078269C"/>
    <w:rsid w:val="007A6928"/>
    <w:rsid w:val="007F109F"/>
    <w:rsid w:val="00816521"/>
    <w:rsid w:val="008B5441"/>
    <w:rsid w:val="008B68CB"/>
    <w:rsid w:val="009039F9"/>
    <w:rsid w:val="00910B26"/>
    <w:rsid w:val="00922FBD"/>
    <w:rsid w:val="009C356D"/>
    <w:rsid w:val="009C486D"/>
    <w:rsid w:val="009D2C62"/>
    <w:rsid w:val="009E3AE3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53FC5"/>
    <w:rsid w:val="00BC63BE"/>
    <w:rsid w:val="00C573C0"/>
    <w:rsid w:val="00C61E75"/>
    <w:rsid w:val="00C82E2E"/>
    <w:rsid w:val="00C87FFB"/>
    <w:rsid w:val="00C9125A"/>
    <w:rsid w:val="00C9496E"/>
    <w:rsid w:val="00CB133A"/>
    <w:rsid w:val="00CC0E55"/>
    <w:rsid w:val="00D15E97"/>
    <w:rsid w:val="00D42BAB"/>
    <w:rsid w:val="00D609B1"/>
    <w:rsid w:val="00DC0ECD"/>
    <w:rsid w:val="00DE4B09"/>
    <w:rsid w:val="00E824DA"/>
    <w:rsid w:val="00EA2F16"/>
    <w:rsid w:val="00EB4B39"/>
    <w:rsid w:val="00F1769B"/>
    <w:rsid w:val="00F22288"/>
    <w:rsid w:val="00F7138D"/>
    <w:rsid w:val="00FD397A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B3B9B-F220-43AC-AD2F-BC1E41E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</cp:lastModifiedBy>
  <cp:revision>8</cp:revision>
  <dcterms:created xsi:type="dcterms:W3CDTF">2017-04-06T07:42:00Z</dcterms:created>
  <dcterms:modified xsi:type="dcterms:W3CDTF">2021-08-27T09:31:00Z</dcterms:modified>
</cp:coreProperties>
</file>